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33D8" w14:textId="77777777" w:rsidR="007225B0" w:rsidRPr="007225B0" w:rsidRDefault="007225B0" w:rsidP="007225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 Управляющих Компаний, ТСЖ и Рекламных агентств</w:t>
      </w:r>
    </w:p>
    <w:p w14:paraId="6031A8A4" w14:textId="77777777" w:rsidR="007225B0" w:rsidRPr="007225B0" w:rsidRDefault="007225B0" w:rsidP="007225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Кристалл</w:t>
      </w: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"- активно развивающаяся компания, работающая на рынке рекламных услуг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Уфа. </w:t>
      </w: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направлением нашей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размещени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 стендов в лифтах новостроек по г. Уфа. </w:t>
      </w: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заинтересованы в увеличении партнёрской базы и в предоставлении новых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качественных услуг. И готовы предложить взаимовыгодное сотрудничество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заинтересованным сторонам.</w:t>
      </w:r>
    </w:p>
    <w:p w14:paraId="6C1F827D" w14:textId="77777777" w:rsidR="007225B0" w:rsidRDefault="007225B0" w:rsidP="007225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 для  Управляющих Компаний и ТСЖ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0FDDF4F1" w14:textId="77777777" w:rsid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являетесь представителем Управляющей компании или ТСЖ новых многоэтажных жилых домов? Вы готовы получать дополнительную прибыль от размещения рекламных стендов в лифтовых кабинах? В таком случае, Вы находитесь на правильной странице нашего сайта.</w:t>
      </w:r>
    </w:p>
    <w:p w14:paraId="510A7B05" w14:textId="77777777" w:rsidR="00C30129" w:rsidRDefault="00C30129" w:rsidP="00C30129">
      <w:pPr>
        <w:spacing w:after="0" w:line="240" w:lineRule="auto"/>
        <w:jc w:val="both"/>
        <w:rPr>
          <w:rFonts w:ascii="Times New Roman" w:eastAsia="Times New Roman" w:hAnsi="Times New Roman"/>
          <w:color w:val="46464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464646"/>
          <w:sz w:val="21"/>
          <w:szCs w:val="21"/>
          <w:lang w:eastAsia="ru-RU"/>
        </w:rPr>
        <w:t>Заключите с нами договор о размещении информационных стендов, и Вы получите:</w:t>
      </w:r>
    </w:p>
    <w:p w14:paraId="1A1E54DF" w14:textId="77777777" w:rsidR="00C30129" w:rsidRDefault="00C30129" w:rsidP="00C30129">
      <w:pPr>
        <w:spacing w:after="0" w:line="240" w:lineRule="auto"/>
        <w:jc w:val="both"/>
        <w:rPr>
          <w:rFonts w:ascii="Times New Roman" w:eastAsia="Times New Roman" w:hAnsi="Times New Roman"/>
          <w:color w:val="464646"/>
          <w:sz w:val="21"/>
          <w:szCs w:val="21"/>
          <w:lang w:eastAsia="ru-RU"/>
        </w:rPr>
      </w:pPr>
    </w:p>
    <w:p w14:paraId="18AAB1A0" w14:textId="77777777" w:rsidR="00C30129" w:rsidRDefault="00C30129" w:rsidP="00C30129">
      <w:pPr>
        <w:spacing w:after="0" w:line="240" w:lineRule="auto"/>
        <w:jc w:val="both"/>
        <w:rPr>
          <w:rFonts w:ascii="Times New Roman" w:eastAsia="Times New Roman" w:hAnsi="Times New Roman"/>
          <w:color w:val="46464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  <w:t>Дополнительный ДОХОД для многоквартирного дома</w:t>
      </w:r>
    </w:p>
    <w:p w14:paraId="676D0CF5" w14:textId="77777777" w:rsidR="00C30129" w:rsidRDefault="00C30129" w:rsidP="00C30129">
      <w:pPr>
        <w:spacing w:after="0" w:line="240" w:lineRule="auto"/>
        <w:jc w:val="both"/>
        <w:rPr>
          <w:rFonts w:ascii="Times New Roman" w:eastAsia="Times New Roman" w:hAnsi="Times New Roman"/>
          <w:color w:val="464646"/>
          <w:sz w:val="21"/>
          <w:szCs w:val="21"/>
          <w:lang w:eastAsia="ru-RU"/>
        </w:rPr>
      </w:pPr>
    </w:p>
    <w:p w14:paraId="5D96F7EE" w14:textId="77777777" w:rsidR="00C30129" w:rsidRDefault="00C30129" w:rsidP="00C30129">
      <w:pPr>
        <w:spacing w:after="0" w:line="240" w:lineRule="auto"/>
        <w:jc w:val="both"/>
        <w:rPr>
          <w:rFonts w:ascii="Times New Roman" w:eastAsia="Times New Roman" w:hAnsi="Times New Roman"/>
          <w:color w:val="46464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464646"/>
          <w:sz w:val="21"/>
          <w:szCs w:val="21"/>
          <w:lang w:eastAsia="ru-RU"/>
        </w:rPr>
        <w:t>Предлагаем два варианта сотрудничества:</w:t>
      </w:r>
    </w:p>
    <w:p w14:paraId="03B25901" w14:textId="77777777" w:rsidR="00C30129" w:rsidRDefault="00C30129" w:rsidP="00C30129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46464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464646"/>
          <w:sz w:val="21"/>
          <w:szCs w:val="21"/>
          <w:lang w:eastAsia="ru-RU"/>
        </w:rPr>
        <w:t>Оплата аренды ежемесячно;</w:t>
      </w:r>
    </w:p>
    <w:p w14:paraId="6C0D3249" w14:textId="77777777" w:rsidR="00C30129" w:rsidRDefault="00C30129" w:rsidP="00C30129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46464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464646"/>
          <w:sz w:val="21"/>
          <w:szCs w:val="21"/>
          <w:lang w:eastAsia="ru-RU"/>
        </w:rPr>
        <w:t>Оплата (компенсация стоимости аренды) хозяйственными товарами на выбор арендодателя (информационные стенды, бумага, лампочки и т.д.).</w:t>
      </w:r>
    </w:p>
    <w:p w14:paraId="514EF9D4" w14:textId="77777777" w:rsidR="00C30129" w:rsidRDefault="00C30129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315A7" w14:textId="77777777" w:rsidR="00C30129" w:rsidRDefault="00C30129" w:rsidP="00C301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Заполните, пожалуйста, форму ниже – это предварительная заявка на сотрудничество.</w:t>
      </w:r>
    </w:p>
    <w:p w14:paraId="05F28721" w14:textId="77777777" w:rsidR="00C30129" w:rsidRPr="007225B0" w:rsidRDefault="00C30129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36C033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преимущества:</w:t>
      </w:r>
    </w:p>
    <w:p w14:paraId="03783BBF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98D259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 Место монтажа конструкции и метод крепления обсуждается индивидуально с руководителем Вашей организации;</w:t>
      </w:r>
    </w:p>
    <w:p w14:paraId="1FCA7082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4AEC57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 Монтаж конструкций осуществляют квалифицированные специалисты. Метод установки стенда не вносит изменений в конструкцию лифтовой кабины;</w:t>
      </w:r>
    </w:p>
    <w:p w14:paraId="39599987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63944E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 Монтажники компании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Кристалл» посещают каждый лифт 1 раз </w:t>
      </w: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месяц. Для замены афиш и проверки чистоты модулей;</w:t>
      </w:r>
    </w:p>
    <w:p w14:paraId="303D3A05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E7A8CF" w14:textId="77777777" w:rsidR="00984F5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 При Вашем звонке в компанию о порче модуля, мы производим замену в течение 24 часов;</w:t>
      </w:r>
    </w:p>
    <w:p w14:paraId="4D43E29E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·  Рекламный материал Заказчика, размещенный на рекламном поле, не может нести националистический или религиозный характер, а также информацию следующего характера: рекламу спиртных напитков, табачных товаров, наркотических средств, рекламу игровых азартны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заведений;</w:t>
      </w:r>
    </w:p>
    <w:p w14:paraId="4059A3EF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 Разработку, установку и последующее обслуживание рекламных модулей, обяз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уемся производить за свой счет;</w:t>
      </w:r>
    </w:p>
    <w:p w14:paraId="49F2EE2D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 Полезная и очень интересная информация для жильцов.</w:t>
      </w:r>
    </w:p>
    <w:p w14:paraId="07A812D6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 возможно по двум вариантам:</w:t>
      </w:r>
    </w:p>
    <w:p w14:paraId="55E75117" w14:textId="77777777" w:rsidR="006565A1" w:rsidRDefault="006565A1" w:rsidP="006565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предлагаем установку стенда (рамки) изготовленного из металла толщиной 1,5 мм., покрашенного краской. Размер стенда 800*600 мм., способ крепления (оговаривается), сверху </w:t>
      </w:r>
      <w:proofErr w:type="spellStart"/>
      <w:r w:rsidRPr="006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рекламоноситель</w:t>
      </w:r>
      <w:proofErr w:type="spellEnd"/>
      <w:r w:rsidRPr="006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закрывается защитным монолитны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поликарбонатом толщиной 3 мм.</w:t>
      </w:r>
    </w:p>
    <w:p w14:paraId="261EC5C9" w14:textId="77777777" w:rsidR="00C30129" w:rsidRDefault="00C30129" w:rsidP="006565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того:</w:t>
      </w:r>
    </w:p>
    <w:p w14:paraId="05966F1D" w14:textId="77777777" w:rsidR="00C30129" w:rsidRDefault="00C30129" w:rsidP="00C301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  <w:t>Постоянный  контроль</w:t>
      </w:r>
      <w:proofErr w:type="gramEnd"/>
      <w:r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  <w:t xml:space="preserve"> за состоянием лифтов</w:t>
      </w:r>
    </w:p>
    <w:p w14:paraId="77315CC3" w14:textId="77777777" w:rsidR="00C30129" w:rsidRDefault="00C30129" w:rsidP="006565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C08BA4" w14:textId="77777777" w:rsidR="00C30129" w:rsidRDefault="00C30129" w:rsidP="00C301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  <w:t>Оперативное реагирование на вандализм</w:t>
      </w:r>
    </w:p>
    <w:p w14:paraId="64B9F482" w14:textId="77777777" w:rsidR="00C30129" w:rsidRDefault="00C30129" w:rsidP="006565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E60893" w14:textId="77777777" w:rsidR="00C30129" w:rsidRDefault="00C30129" w:rsidP="006565A1">
      <w:pPr>
        <w:jc w:val="both"/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  <w:t>Чистый и опрятный лифт</w:t>
      </w:r>
    </w:p>
    <w:p w14:paraId="2FE3D814" w14:textId="77777777" w:rsidR="00C30129" w:rsidRDefault="00C30129" w:rsidP="006565A1">
      <w:pPr>
        <w:jc w:val="both"/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</w:pPr>
    </w:p>
    <w:p w14:paraId="52E54797" w14:textId="77777777" w:rsidR="00C30129" w:rsidRDefault="00C30129" w:rsidP="006565A1">
      <w:pPr>
        <w:jc w:val="both"/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464646"/>
          <w:sz w:val="21"/>
          <w:szCs w:val="21"/>
          <w:u w:val="single"/>
          <w:lang w:eastAsia="ru-RU"/>
        </w:rPr>
        <w:t>Безопасный лифт</w:t>
      </w:r>
    </w:p>
    <w:p w14:paraId="40F83AE8" w14:textId="77777777" w:rsidR="00C30129" w:rsidRPr="006565A1" w:rsidRDefault="00C30129" w:rsidP="006565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F8A1F6" w14:textId="77777777" w:rsidR="006565A1" w:rsidRPr="006565A1" w:rsidRDefault="006565A1" w:rsidP="006565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контакты для ОС:8-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969-616-00-99</w:t>
      </w:r>
      <w:r w:rsidRPr="006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(также WApp,8-969-616-00-99</w:t>
      </w:r>
      <w:proofErr w:type="gramStart"/>
      <w:r w:rsidRPr="006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),почта</w:t>
      </w:r>
      <w:proofErr w:type="gramEnd"/>
      <w:r w:rsidRPr="006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89696160099@mail.ru</w:t>
      </w:r>
    </w:p>
    <w:p w14:paraId="166A1F61" w14:textId="77777777" w:rsidR="006565A1" w:rsidRPr="007225B0" w:rsidRDefault="006565A1" w:rsidP="006565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рады сотрудничеству!</w:t>
      </w:r>
    </w:p>
    <w:p w14:paraId="00428AE2" w14:textId="77777777" w:rsidR="007225B0" w:rsidRPr="007225B0" w:rsidRDefault="007225B0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CBA41F" w14:textId="77777777" w:rsidR="00900E6B" w:rsidRDefault="00900E6B" w:rsidP="007225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00E6B" w:rsidSect="005E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562"/>
    <w:multiLevelType w:val="multilevel"/>
    <w:tmpl w:val="7EA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735CD"/>
    <w:multiLevelType w:val="multilevel"/>
    <w:tmpl w:val="54B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41907"/>
    <w:multiLevelType w:val="multilevel"/>
    <w:tmpl w:val="94EC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90FF4"/>
    <w:multiLevelType w:val="multilevel"/>
    <w:tmpl w:val="533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14845"/>
    <w:multiLevelType w:val="multilevel"/>
    <w:tmpl w:val="9C6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9326A"/>
    <w:multiLevelType w:val="multilevel"/>
    <w:tmpl w:val="857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02E8A"/>
    <w:multiLevelType w:val="multilevel"/>
    <w:tmpl w:val="1FF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A311B"/>
    <w:multiLevelType w:val="multilevel"/>
    <w:tmpl w:val="066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8581B"/>
    <w:multiLevelType w:val="multilevel"/>
    <w:tmpl w:val="E3F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452F8"/>
    <w:multiLevelType w:val="multilevel"/>
    <w:tmpl w:val="872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A190C"/>
    <w:multiLevelType w:val="multilevel"/>
    <w:tmpl w:val="4128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E5391"/>
    <w:multiLevelType w:val="multilevel"/>
    <w:tmpl w:val="47A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26ED0"/>
    <w:multiLevelType w:val="multilevel"/>
    <w:tmpl w:val="E6A2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A01EE"/>
    <w:multiLevelType w:val="multilevel"/>
    <w:tmpl w:val="8D9A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54555"/>
    <w:multiLevelType w:val="multilevel"/>
    <w:tmpl w:val="343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2B3"/>
    <w:multiLevelType w:val="multilevel"/>
    <w:tmpl w:val="E43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B355E"/>
    <w:multiLevelType w:val="multilevel"/>
    <w:tmpl w:val="153E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E1F68"/>
    <w:multiLevelType w:val="multilevel"/>
    <w:tmpl w:val="27B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535F39"/>
    <w:multiLevelType w:val="multilevel"/>
    <w:tmpl w:val="B56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5183B"/>
    <w:multiLevelType w:val="multilevel"/>
    <w:tmpl w:val="9B44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D8672F"/>
    <w:multiLevelType w:val="multilevel"/>
    <w:tmpl w:val="9976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9"/>
  </w:num>
  <w:num w:numId="10">
    <w:abstractNumId w:val="3"/>
  </w:num>
  <w:num w:numId="11">
    <w:abstractNumId w:val="20"/>
  </w:num>
  <w:num w:numId="12">
    <w:abstractNumId w:val="14"/>
  </w:num>
  <w:num w:numId="13">
    <w:abstractNumId w:val="5"/>
  </w:num>
  <w:num w:numId="14">
    <w:abstractNumId w:val="18"/>
  </w:num>
  <w:num w:numId="15">
    <w:abstractNumId w:val="6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F8B"/>
    <w:rsid w:val="00322856"/>
    <w:rsid w:val="004410ED"/>
    <w:rsid w:val="005E1DE1"/>
    <w:rsid w:val="006565A1"/>
    <w:rsid w:val="007225B0"/>
    <w:rsid w:val="008C60A8"/>
    <w:rsid w:val="00900E6B"/>
    <w:rsid w:val="00904F8B"/>
    <w:rsid w:val="00984F50"/>
    <w:rsid w:val="009C0DA5"/>
    <w:rsid w:val="00C30129"/>
    <w:rsid w:val="00D4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5DEB"/>
  <w15:docId w15:val="{72319154-2F27-4C79-A658-5E44A254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DE1"/>
  </w:style>
  <w:style w:type="paragraph" w:styleId="1">
    <w:name w:val="heading 1"/>
    <w:basedOn w:val="a"/>
    <w:link w:val="10"/>
    <w:uiPriority w:val="9"/>
    <w:qFormat/>
    <w:rsid w:val="008C6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1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44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10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10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417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8074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5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7594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1319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390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136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66587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6512095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82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352122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077234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709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965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00942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6751795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8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916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1891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482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2505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77076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8742685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244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10266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129594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141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958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56356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368437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8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9626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624676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5168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664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77533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678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5231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079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8309474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791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52399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4982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2281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8790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10164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5057764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922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193159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905279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859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821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29396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12973706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33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406794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661894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4006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6054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7462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4425277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913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58046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650593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498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5192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78631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7577006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604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85923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101738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247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918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80188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5881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7837252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458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8938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698442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64733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0604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925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53012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7652264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4677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633036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647978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672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7435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6060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1461641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111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6094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8906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195045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678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31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4091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4663937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33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281129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8103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583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1407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26971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713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359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9067187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176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560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718182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77256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6024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2372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7321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408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6663943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75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740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66786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465649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0583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0780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45363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204178215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7722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26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49239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98468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5984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749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9713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23825083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9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0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415970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782323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823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357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7951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20881166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5343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900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765648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400770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3062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741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7207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350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689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8861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659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61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83149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701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513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541296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970008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3665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843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226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0326515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83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29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45980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2990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225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301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6300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60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57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7490317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56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755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4500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9638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375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7567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67620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751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52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0355005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863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50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656044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6992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655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158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5073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9419551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4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661339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35280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960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0262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442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79456919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73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287239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6815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7846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295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8727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616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20555424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2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648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14497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18892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916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017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39289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707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968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9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4681309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01935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89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27164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345406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308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4069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22296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8034283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7066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06469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272649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0754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022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18968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3404251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553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54155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09592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333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893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29246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5473769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3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6089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864324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995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1030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4349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4720964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96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870411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965342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2926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29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1671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9282283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751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66707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964299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7951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739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9617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0585482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38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0267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417989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5773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934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80566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6414264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31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467666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2974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827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4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2264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936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9276907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44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6582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129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925397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8442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8178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2294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2978798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158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29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01242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531920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3755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0907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24750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21019503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639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050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43912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38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476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327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0069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2023280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3165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29194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78071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017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863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4626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453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0339638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6416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07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144825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150230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01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3511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9295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9130038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2469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96472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03337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422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995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86685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986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41670810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247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1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793483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17945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472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3075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7024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2251462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697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557519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53914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829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99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0408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9975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14413396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5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0713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dcterms:created xsi:type="dcterms:W3CDTF">2021-03-03T09:23:00Z</dcterms:created>
  <dcterms:modified xsi:type="dcterms:W3CDTF">2022-01-18T10:25:00Z</dcterms:modified>
</cp:coreProperties>
</file>